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9AA8" w14:textId="77777777" w:rsidR="00C753E1" w:rsidRDefault="00C753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B0E113" wp14:editId="6165D546">
            <wp:extent cx="5930900" cy="166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33" cy="16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7170B" w14:textId="77777777" w:rsidR="003C6ADD" w:rsidRDefault="00171DBA" w:rsidP="003C6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5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0BCDA" w14:textId="766E62B8" w:rsidR="00AE3E22" w:rsidRDefault="00AE3E22" w:rsidP="0079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10C485D0" w14:textId="77777777" w:rsidR="00AE3E22" w:rsidRPr="00924420" w:rsidRDefault="00AE3E22" w:rsidP="00924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51486" w14:textId="0EA0CC17" w:rsidR="009D291B" w:rsidRPr="00D955EC" w:rsidRDefault="00924420" w:rsidP="0007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2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«Беларуськалий» приглашает Вас к участию в процедуре закупки</w:t>
      </w:r>
      <w:r w:rsidR="00F26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711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указанных ниже</w:t>
      </w:r>
      <w:r w:rsidR="000709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711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тензометрических датчиков</w:t>
      </w:r>
      <w:r w:rsidR="000709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029"/>
        <w:gridCol w:w="3402"/>
        <w:gridCol w:w="1276"/>
      </w:tblGrid>
      <w:tr w:rsidR="00871191" w:rsidRPr="00871191" w14:paraId="45948658" w14:textId="77777777" w:rsidTr="00AE3E22">
        <w:trPr>
          <w:trHeight w:val="77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F35B" w14:textId="2155BF9D" w:rsidR="00871191" w:rsidRPr="00871191" w:rsidRDefault="00871191" w:rsidP="00C2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 №</w:t>
            </w:r>
          </w:p>
          <w:p w14:paraId="5B1CB2AA" w14:textId="534F9B5B" w:rsidR="00871191" w:rsidRPr="00871191" w:rsidRDefault="00871191" w:rsidP="00C2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FDF8" w14:textId="77777777" w:rsidR="00871191" w:rsidRPr="00871191" w:rsidRDefault="00871191" w:rsidP="00C2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079C" w14:textId="77777777" w:rsidR="00871191" w:rsidRPr="00871191" w:rsidRDefault="00871191" w:rsidP="00C2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B088" w14:textId="3DED319A" w:rsidR="00871191" w:rsidRPr="00871191" w:rsidRDefault="00871191" w:rsidP="00C2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Кол-во, </w:t>
            </w:r>
            <w:proofErr w:type="spellStart"/>
            <w:r w:rsidR="00BB6CA4"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="00BB6CA4" w:rsidRPr="008711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871191" w:rsidRPr="00871191" w14:paraId="07737CA0" w14:textId="77777777" w:rsidTr="00AE3E22">
        <w:trPr>
          <w:trHeight w:val="26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662" w14:textId="77777777" w:rsidR="00871191" w:rsidRPr="00871191" w:rsidRDefault="00871191" w:rsidP="00C203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B455" w14:textId="77777777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Датчик тензометрический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D58D" w14:textId="637D27E9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Т2-01, С3 200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76AA" w14:textId="30F61ED2" w:rsidR="00871191" w:rsidRPr="00871191" w:rsidRDefault="00871191" w:rsidP="00C2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71191" w:rsidRPr="00871191" w14:paraId="3BB77C4C" w14:textId="77777777" w:rsidTr="00AE3E22">
        <w:trPr>
          <w:trHeight w:val="26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FE4" w14:textId="77777777" w:rsidR="00871191" w:rsidRPr="00871191" w:rsidRDefault="00871191" w:rsidP="00C203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8FC2" w14:textId="77777777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Датчик тензометрический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B7C2" w14:textId="36E5BE51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Т2-01, С3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3C61" w14:textId="4BD7D6B0" w:rsidR="00871191" w:rsidRPr="00871191" w:rsidRDefault="00AE3E22" w:rsidP="00C2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71191" w:rsidRPr="00871191" w14:paraId="0D8FB110" w14:textId="77777777" w:rsidTr="00AE3E22">
        <w:trPr>
          <w:trHeight w:val="26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3D5" w14:textId="77777777" w:rsidR="00871191" w:rsidRPr="00871191" w:rsidRDefault="00871191" w:rsidP="00C203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FC25" w14:textId="77777777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Датчик тензометрический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195F" w14:textId="77777777" w:rsidR="00871191" w:rsidRPr="00871191" w:rsidRDefault="00871191" w:rsidP="00C20325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91">
              <w:rPr>
                <w:rFonts w:ascii="Times New Roman" w:eastAsia="Calibri" w:hAnsi="Times New Roman" w:cs="Times New Roman"/>
                <w:sz w:val="28"/>
                <w:szCs w:val="28"/>
              </w:rPr>
              <w:t>Т2-01, С3 50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03A3" w14:textId="3AC6F5F6" w:rsidR="00871191" w:rsidRPr="00871191" w:rsidRDefault="00AE3E22" w:rsidP="00C2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14:paraId="29F3F57A" w14:textId="77777777" w:rsidR="00444F3D" w:rsidRDefault="00444F3D" w:rsidP="0007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28983E" w14:textId="2AAB3535" w:rsidR="00030E7D" w:rsidRPr="00030E7D" w:rsidRDefault="00030E7D" w:rsidP="000709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предоставить технико-коммерческое предложение на поставку вышеуказанного товара.</w:t>
      </w: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0656AED" w14:textId="77777777" w:rsidR="00030E7D" w:rsidRPr="00030E7D" w:rsidRDefault="00030E7D" w:rsidP="006D1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часть предложения, должна содержать: наименование товара; технические характеристики товара; гарантийные обязательства на товар.</w:t>
      </w:r>
    </w:p>
    <w:p w14:paraId="7DC3F6B6" w14:textId="77777777" w:rsidR="00030E7D" w:rsidRPr="00030E7D" w:rsidRDefault="00030E7D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Коммерческая часть предложения, должна содержать:</w:t>
      </w:r>
    </w:p>
    <w:p w14:paraId="61DCA49E" w14:textId="77777777" w:rsidR="00030E7D" w:rsidRPr="00030E7D" w:rsidRDefault="00030E7D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цену товара;</w:t>
      </w:r>
    </w:p>
    <w:p w14:paraId="68A42F04" w14:textId="77777777" w:rsidR="00030E7D" w:rsidRPr="00030E7D" w:rsidRDefault="00030E7D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поставки;</w:t>
      </w:r>
    </w:p>
    <w:p w14:paraId="7DACA2B0" w14:textId="7C413B67" w:rsidR="00030E7D" w:rsidRPr="00030E7D" w:rsidRDefault="00030E7D" w:rsidP="00030E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оплата за товар - по факту поставки, предпочтительна оплата с отсрочкой платежа </w:t>
      </w:r>
      <w:r w:rsidRPr="00030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календарных дней</w:t>
      </w: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EA2BE7" w14:textId="77777777" w:rsidR="00030E7D" w:rsidRPr="00030E7D" w:rsidRDefault="00030E7D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поставки;</w:t>
      </w:r>
    </w:p>
    <w:p w14:paraId="4CA32165" w14:textId="77777777" w:rsidR="00030E7D" w:rsidRPr="00030E7D" w:rsidRDefault="00030E7D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участника о том, что Ваша </w:t>
      </w:r>
      <w:r w:rsidRPr="00A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450FC9" w14:textId="77777777" w:rsidR="00030E7D" w:rsidRPr="00030E7D" w:rsidRDefault="00030E7D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была признана судом экономически несостоятельной или банкротом и не находится на любом этапе рассмотрения дела об экономической состоятельности или банкротства;</w:t>
      </w:r>
    </w:p>
    <w:p w14:paraId="597B61AB" w14:textId="77777777" w:rsidR="00030E7D" w:rsidRPr="00030E7D" w:rsidRDefault="00030E7D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</w:r>
    </w:p>
    <w:p w14:paraId="6D5EBA2E" w14:textId="1CEE2867" w:rsidR="00030E7D" w:rsidRPr="00030E7D" w:rsidRDefault="00030E7D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</w:t>
      </w:r>
      <w:r w:rsidR="00AA02A3" w:rsidRPr="00A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обязательства, связанные с уплатой налогов и сборов в бюджет, согласно законодательству государства, резидентом которого участник является.</w:t>
      </w:r>
    </w:p>
    <w:p w14:paraId="6619677A" w14:textId="77777777" w:rsidR="00030E7D" w:rsidRPr="00030E7D" w:rsidRDefault="00030E7D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включен в реестр поставщиков (подрядчиков, исполнителей), временно не допускаемых к закупкам.</w:t>
      </w:r>
    </w:p>
    <w:p w14:paraId="77A39B65" w14:textId="54A5E772" w:rsidR="00030E7D" w:rsidRPr="00102DBD" w:rsidRDefault="00030E7D" w:rsidP="000709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просим предоставить экономически</w:t>
      </w:r>
      <w:r w:rsidR="007830E5" w:rsidRPr="00102D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уровня отпускных цен</w:t>
      </w:r>
      <w:r w:rsidR="007830E5" w:rsidRPr="001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предлагаемый товар (планируемый уровень рентабельности /наценки, надбавки).</w:t>
      </w:r>
      <w:r w:rsidRPr="001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A3A75" w14:textId="77777777" w:rsidR="00646EE8" w:rsidRPr="00646EE8" w:rsidRDefault="00646EE8" w:rsidP="000709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исходя из ставки доходности 12% на условиях расчетов простым банковским переводом.</w:t>
      </w:r>
      <w:r w:rsidRPr="0064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E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</w:r>
    </w:p>
    <w:p w14:paraId="7B4F3E4A" w14:textId="30C5706C" w:rsidR="00030E7D" w:rsidRPr="00030E7D" w:rsidRDefault="002C700B" w:rsidP="00030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2C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E7D" w:rsidRP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технико-коммерческое предложение просим направить </w:t>
      </w:r>
      <w:r w:rsidR="00030E7D" w:rsidRPr="00030E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адрес электронной почты: </w:t>
      </w:r>
      <w:hyperlink r:id="rId7" w:history="1">
        <w:r w:rsidR="00030E7D" w:rsidRPr="00030E7D">
          <w:rPr>
            <w:rFonts w:ascii="Times New Roman" w:eastAsia="Times New Roman" w:hAnsi="Times New Roman" w:cs="Times New Roman"/>
            <w:noProof/>
            <w:color w:val="006699"/>
            <w:sz w:val="28"/>
            <w:szCs w:val="28"/>
            <w:u w:val="single"/>
            <w:lang w:val="en-US" w:eastAsia="ru-RU"/>
          </w:rPr>
          <w:t>mto</w:t>
        </w:r>
        <w:r w:rsidR="00030E7D" w:rsidRPr="00030E7D">
          <w:rPr>
            <w:rFonts w:ascii="Times New Roman" w:eastAsia="Times New Roman" w:hAnsi="Times New Roman" w:cs="Times New Roman"/>
            <w:noProof/>
            <w:color w:val="006699"/>
            <w:sz w:val="28"/>
            <w:szCs w:val="28"/>
            <w:u w:val="single"/>
            <w:lang w:eastAsia="ru-RU"/>
          </w:rPr>
          <w:t>@</w:t>
        </w:r>
        <w:r w:rsidR="00030E7D" w:rsidRPr="00030E7D">
          <w:rPr>
            <w:rFonts w:ascii="Times New Roman" w:eastAsia="Times New Roman" w:hAnsi="Times New Roman" w:cs="Times New Roman"/>
            <w:noProof/>
            <w:color w:val="006699"/>
            <w:sz w:val="28"/>
            <w:szCs w:val="28"/>
            <w:u w:val="single"/>
            <w:lang w:val="en-US" w:eastAsia="ru-RU"/>
          </w:rPr>
          <w:t>kali</w:t>
        </w:r>
        <w:r w:rsidR="00030E7D" w:rsidRPr="00030E7D">
          <w:rPr>
            <w:rFonts w:ascii="Times New Roman" w:eastAsia="Times New Roman" w:hAnsi="Times New Roman" w:cs="Times New Roman"/>
            <w:noProof/>
            <w:color w:val="006699"/>
            <w:sz w:val="28"/>
            <w:szCs w:val="28"/>
            <w:u w:val="single"/>
            <w:lang w:eastAsia="ru-RU"/>
          </w:rPr>
          <w:t>.</w:t>
        </w:r>
        <w:r w:rsidR="00030E7D" w:rsidRPr="00030E7D">
          <w:rPr>
            <w:rFonts w:ascii="Times New Roman" w:eastAsia="Times New Roman" w:hAnsi="Times New Roman" w:cs="Times New Roman"/>
            <w:noProof/>
            <w:color w:val="006699"/>
            <w:sz w:val="28"/>
            <w:szCs w:val="28"/>
            <w:u w:val="single"/>
            <w:lang w:val="en-US" w:eastAsia="ru-RU"/>
          </w:rPr>
          <w:t>by</w:t>
        </w:r>
      </w:hyperlink>
      <w:r w:rsidR="00030E7D" w:rsidRPr="00030E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030E7D" w:rsidRPr="00030E7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не позднее </w:t>
      </w:r>
      <w:r w:rsidR="0079470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30</w:t>
      </w:r>
      <w:r w:rsidR="00030E7D" w:rsidRPr="00030E7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6D15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87119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030E7D" w:rsidRPr="00030E7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.202</w:t>
      </w:r>
      <w:r w:rsidR="006D15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</w:t>
      </w:r>
      <w:r w:rsidR="00030E7D" w:rsidRPr="00030E7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. </w:t>
      </w:r>
    </w:p>
    <w:p w14:paraId="752390F2" w14:textId="2A158BEE" w:rsidR="00E715F7" w:rsidRDefault="00E715F7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634680F" w14:textId="77777777" w:rsidR="00030E7D" w:rsidRDefault="00030E7D" w:rsidP="0003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417C0A9" w14:textId="359EF17A" w:rsidR="00030E7D" w:rsidRPr="00030E7D" w:rsidRDefault="009D291B" w:rsidP="00030E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</w:t>
      </w:r>
      <w:r w:rsidR="00B96453" w:rsidRPr="00E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начальника УМТО                                                    </w:t>
      </w:r>
      <w:r w:rsidR="006D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96453" w:rsidRPr="00E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Архипен</w:t>
      </w:r>
      <w:r w:rsidR="00030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</w:p>
    <w:p w14:paraId="40A1A6FD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72A87C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7F4039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D44171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4FF973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01A72C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B2CD1F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BCFDBB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06DD12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C084D9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28F27B" w14:textId="77777777" w:rsidR="00030E7D" w:rsidRDefault="00030E7D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4DF82E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CBC5A5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03D5FF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46DE66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790E47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CD2CD5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D4996D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4B579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D956A3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71B0D6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66B3D2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8DD137" w14:textId="77777777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ADD2D7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45A71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F3C11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479D4A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368489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175CEA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3898A5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FD6F59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ED5AE5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386669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0FA5D4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AC4761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41E20A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987532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532D7A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6DB22B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34A5DD" w14:textId="77777777" w:rsidR="00ED32D5" w:rsidRDefault="00ED32D5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304F17" w14:textId="2659057F" w:rsidR="00871191" w:rsidRDefault="00871191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Пыжик И.В.</w:t>
      </w:r>
    </w:p>
    <w:p w14:paraId="2FB3A558" w14:textId="5194E56A" w:rsidR="000F56D1" w:rsidRDefault="00E715F7" w:rsidP="00B96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29 85 13</w:t>
      </w:r>
    </w:p>
    <w:sectPr w:rsidR="000F56D1" w:rsidSect="00F31A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833"/>
    <w:multiLevelType w:val="hybridMultilevel"/>
    <w:tmpl w:val="94C23CFE"/>
    <w:lvl w:ilvl="0" w:tplc="DB388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30685"/>
    <w:multiLevelType w:val="hybridMultilevel"/>
    <w:tmpl w:val="7D42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603B9"/>
    <w:multiLevelType w:val="hybridMultilevel"/>
    <w:tmpl w:val="5412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6EE1"/>
    <w:multiLevelType w:val="multilevel"/>
    <w:tmpl w:val="04C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73D0A"/>
    <w:multiLevelType w:val="multilevel"/>
    <w:tmpl w:val="E7BE10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B41072"/>
    <w:multiLevelType w:val="multilevel"/>
    <w:tmpl w:val="0B7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A2FF6"/>
    <w:multiLevelType w:val="hybridMultilevel"/>
    <w:tmpl w:val="3FD4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C57727"/>
    <w:multiLevelType w:val="hybridMultilevel"/>
    <w:tmpl w:val="C4BCEA88"/>
    <w:lvl w:ilvl="0" w:tplc="752C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928"/>
    <w:multiLevelType w:val="hybridMultilevel"/>
    <w:tmpl w:val="526EA346"/>
    <w:lvl w:ilvl="0" w:tplc="586219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55E7D"/>
    <w:multiLevelType w:val="hybridMultilevel"/>
    <w:tmpl w:val="200E3800"/>
    <w:lvl w:ilvl="0" w:tplc="403CB16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BF827B5"/>
    <w:multiLevelType w:val="hybridMultilevel"/>
    <w:tmpl w:val="15B295C8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CC3F15"/>
    <w:multiLevelType w:val="multilevel"/>
    <w:tmpl w:val="95321F94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F0D6C7C"/>
    <w:multiLevelType w:val="hybridMultilevel"/>
    <w:tmpl w:val="42C4C538"/>
    <w:lvl w:ilvl="0" w:tplc="D5FE0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617B5B"/>
    <w:multiLevelType w:val="hybridMultilevel"/>
    <w:tmpl w:val="8B96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74D"/>
    <w:multiLevelType w:val="multilevel"/>
    <w:tmpl w:val="CC22C8F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C1B07AB"/>
    <w:multiLevelType w:val="hybridMultilevel"/>
    <w:tmpl w:val="BFB65462"/>
    <w:lvl w:ilvl="0" w:tplc="AA0863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F4F96"/>
    <w:multiLevelType w:val="hybridMultilevel"/>
    <w:tmpl w:val="52F6077E"/>
    <w:lvl w:ilvl="0" w:tplc="F66410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7E44"/>
    <w:multiLevelType w:val="hybridMultilevel"/>
    <w:tmpl w:val="022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26451"/>
    <w:multiLevelType w:val="hybridMultilevel"/>
    <w:tmpl w:val="E3781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D2CE0"/>
    <w:multiLevelType w:val="hybridMultilevel"/>
    <w:tmpl w:val="B18A8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FB58EA"/>
    <w:multiLevelType w:val="hybridMultilevel"/>
    <w:tmpl w:val="BADE8520"/>
    <w:lvl w:ilvl="0" w:tplc="AA0863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283651">
    <w:abstractNumId w:val="2"/>
  </w:num>
  <w:num w:numId="2" w16cid:durableId="1126390766">
    <w:abstractNumId w:val="4"/>
  </w:num>
  <w:num w:numId="3" w16cid:durableId="1255817567">
    <w:abstractNumId w:val="10"/>
  </w:num>
  <w:num w:numId="4" w16cid:durableId="1339505783">
    <w:abstractNumId w:val="5"/>
  </w:num>
  <w:num w:numId="5" w16cid:durableId="1851292032">
    <w:abstractNumId w:val="3"/>
  </w:num>
  <w:num w:numId="6" w16cid:durableId="1127314024">
    <w:abstractNumId w:val="12"/>
  </w:num>
  <w:num w:numId="7" w16cid:durableId="30540934">
    <w:abstractNumId w:val="9"/>
  </w:num>
  <w:num w:numId="8" w16cid:durableId="995064346">
    <w:abstractNumId w:val="18"/>
  </w:num>
  <w:num w:numId="9" w16cid:durableId="1837459267">
    <w:abstractNumId w:val="14"/>
  </w:num>
  <w:num w:numId="10" w16cid:durableId="1092237524">
    <w:abstractNumId w:val="20"/>
  </w:num>
  <w:num w:numId="11" w16cid:durableId="80176440">
    <w:abstractNumId w:val="7"/>
  </w:num>
  <w:num w:numId="12" w16cid:durableId="2059820865">
    <w:abstractNumId w:val="11"/>
  </w:num>
  <w:num w:numId="13" w16cid:durableId="1613318921">
    <w:abstractNumId w:val="15"/>
  </w:num>
  <w:num w:numId="14" w16cid:durableId="1002467807">
    <w:abstractNumId w:val="16"/>
  </w:num>
  <w:num w:numId="15" w16cid:durableId="169566826">
    <w:abstractNumId w:val="21"/>
  </w:num>
  <w:num w:numId="16" w16cid:durableId="496118252">
    <w:abstractNumId w:val="8"/>
  </w:num>
  <w:num w:numId="17" w16cid:durableId="942223748">
    <w:abstractNumId w:val="19"/>
  </w:num>
  <w:num w:numId="18" w16cid:durableId="864639545">
    <w:abstractNumId w:val="13"/>
  </w:num>
  <w:num w:numId="19" w16cid:durableId="616912367">
    <w:abstractNumId w:val="0"/>
  </w:num>
  <w:num w:numId="20" w16cid:durableId="1050879995">
    <w:abstractNumId w:val="1"/>
  </w:num>
  <w:num w:numId="21" w16cid:durableId="1483431097">
    <w:abstractNumId w:val="17"/>
  </w:num>
  <w:num w:numId="22" w16cid:durableId="1631403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E1"/>
    <w:rsid w:val="00002667"/>
    <w:rsid w:val="00030E7D"/>
    <w:rsid w:val="000709DA"/>
    <w:rsid w:val="00071333"/>
    <w:rsid w:val="00091CB9"/>
    <w:rsid w:val="00092147"/>
    <w:rsid w:val="000F56D1"/>
    <w:rsid w:val="001010AD"/>
    <w:rsid w:val="00102DBD"/>
    <w:rsid w:val="00134B69"/>
    <w:rsid w:val="001442DB"/>
    <w:rsid w:val="00151FDF"/>
    <w:rsid w:val="00171DBA"/>
    <w:rsid w:val="00172A21"/>
    <w:rsid w:val="00183C0E"/>
    <w:rsid w:val="00190E22"/>
    <w:rsid w:val="001E1EA0"/>
    <w:rsid w:val="002050A3"/>
    <w:rsid w:val="00250386"/>
    <w:rsid w:val="00282200"/>
    <w:rsid w:val="00282A3A"/>
    <w:rsid w:val="002C700B"/>
    <w:rsid w:val="002D51AA"/>
    <w:rsid w:val="00304D42"/>
    <w:rsid w:val="003355DD"/>
    <w:rsid w:val="00350B22"/>
    <w:rsid w:val="00370262"/>
    <w:rsid w:val="00394ADD"/>
    <w:rsid w:val="003C6ADD"/>
    <w:rsid w:val="00441091"/>
    <w:rsid w:val="00444F3D"/>
    <w:rsid w:val="004630AE"/>
    <w:rsid w:val="004A0EF9"/>
    <w:rsid w:val="004B05F1"/>
    <w:rsid w:val="004D3554"/>
    <w:rsid w:val="004D7E98"/>
    <w:rsid w:val="005233C5"/>
    <w:rsid w:val="00532288"/>
    <w:rsid w:val="005A1CCA"/>
    <w:rsid w:val="005A53E5"/>
    <w:rsid w:val="005E1CA5"/>
    <w:rsid w:val="00646EE8"/>
    <w:rsid w:val="00661B59"/>
    <w:rsid w:val="006B07E7"/>
    <w:rsid w:val="006B30EB"/>
    <w:rsid w:val="006C4275"/>
    <w:rsid w:val="006D1503"/>
    <w:rsid w:val="006E29AE"/>
    <w:rsid w:val="0071183B"/>
    <w:rsid w:val="0075243F"/>
    <w:rsid w:val="00752B60"/>
    <w:rsid w:val="007660DD"/>
    <w:rsid w:val="007830E5"/>
    <w:rsid w:val="0079470B"/>
    <w:rsid w:val="007B4F6A"/>
    <w:rsid w:val="007C0D07"/>
    <w:rsid w:val="007C5A78"/>
    <w:rsid w:val="00871191"/>
    <w:rsid w:val="008B20A4"/>
    <w:rsid w:val="008B20EB"/>
    <w:rsid w:val="00924420"/>
    <w:rsid w:val="00925233"/>
    <w:rsid w:val="00951305"/>
    <w:rsid w:val="00960AEB"/>
    <w:rsid w:val="009A2818"/>
    <w:rsid w:val="009B7BE6"/>
    <w:rsid w:val="009D291B"/>
    <w:rsid w:val="009E32E3"/>
    <w:rsid w:val="009F0463"/>
    <w:rsid w:val="00A105B5"/>
    <w:rsid w:val="00A4445E"/>
    <w:rsid w:val="00A472D2"/>
    <w:rsid w:val="00A81EBD"/>
    <w:rsid w:val="00A91935"/>
    <w:rsid w:val="00AA02A3"/>
    <w:rsid w:val="00AC0C38"/>
    <w:rsid w:val="00AD7188"/>
    <w:rsid w:val="00AE3E22"/>
    <w:rsid w:val="00B6487A"/>
    <w:rsid w:val="00B67EE7"/>
    <w:rsid w:val="00B7775B"/>
    <w:rsid w:val="00B94C28"/>
    <w:rsid w:val="00B96453"/>
    <w:rsid w:val="00BA529F"/>
    <w:rsid w:val="00BB0295"/>
    <w:rsid w:val="00BB6CA4"/>
    <w:rsid w:val="00C05102"/>
    <w:rsid w:val="00C17280"/>
    <w:rsid w:val="00C23D42"/>
    <w:rsid w:val="00C541C5"/>
    <w:rsid w:val="00C563AB"/>
    <w:rsid w:val="00C577B8"/>
    <w:rsid w:val="00C601CB"/>
    <w:rsid w:val="00C753E1"/>
    <w:rsid w:val="00C77B37"/>
    <w:rsid w:val="00CA3ECF"/>
    <w:rsid w:val="00CD02DC"/>
    <w:rsid w:val="00D41164"/>
    <w:rsid w:val="00D4789C"/>
    <w:rsid w:val="00D93EA0"/>
    <w:rsid w:val="00D955EC"/>
    <w:rsid w:val="00DE266F"/>
    <w:rsid w:val="00E10F36"/>
    <w:rsid w:val="00E165A1"/>
    <w:rsid w:val="00E715F7"/>
    <w:rsid w:val="00E776EF"/>
    <w:rsid w:val="00E84AD1"/>
    <w:rsid w:val="00E87DDD"/>
    <w:rsid w:val="00E90C81"/>
    <w:rsid w:val="00ED32D5"/>
    <w:rsid w:val="00EE0C58"/>
    <w:rsid w:val="00EE2652"/>
    <w:rsid w:val="00EE3259"/>
    <w:rsid w:val="00F17D00"/>
    <w:rsid w:val="00F26E32"/>
    <w:rsid w:val="00F31A3E"/>
    <w:rsid w:val="00F41697"/>
    <w:rsid w:val="00FA112D"/>
    <w:rsid w:val="00FA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D020"/>
  <w15:docId w15:val="{08C2CE3D-4ADB-47E0-AF71-B38EBA58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1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1D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601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233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a"/>
    <w:rsid w:val="00C2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C2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44F3D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to@kali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ED8A-61C4-4AE5-AEFE-C515A9FD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Мартыненкова Галина Евгеньевна</dc:creator>
  <cp:lastModifiedBy>Пыжик Ирина Викторовна</cp:lastModifiedBy>
  <cp:revision>3</cp:revision>
  <cp:lastPrinted>2025-10-30T08:08:00Z</cp:lastPrinted>
  <dcterms:created xsi:type="dcterms:W3CDTF">2026-04-28T11:47:00Z</dcterms:created>
  <dcterms:modified xsi:type="dcterms:W3CDTF">2026-04-28T11:47:00Z</dcterms:modified>
</cp:coreProperties>
</file>